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E16" w:rsidRPr="001F197D" w:rsidRDefault="00375E16" w:rsidP="00375E16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1F197D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>Трудовые отношения</w:t>
      </w:r>
      <w:r w:rsidRPr="00375E16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 xml:space="preserve"> - </w:t>
      </w:r>
      <w:r w:rsidRPr="001F197D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</w:t>
      </w:r>
    </w:p>
    <w:p w:rsidR="00BF22C8" w:rsidRPr="001F197D" w:rsidRDefault="00BF22C8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1F197D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>Трудовой договор</w:t>
      </w: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 xml:space="preserve"> </w:t>
      </w:r>
      <w:r w:rsidRPr="001F197D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:rsidR="001F197D" w:rsidRPr="001F197D" w:rsidRDefault="001F197D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1F197D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 xml:space="preserve">ГПХ-договор — </w:t>
      </w:r>
      <w:r w:rsidRPr="001F197D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это соглашение между заказчиком и исполнителем, регулирующее выполнение работ или оказание услуг без трудовых отношений.</w:t>
      </w:r>
    </w:p>
    <w:p w:rsidR="00BF22C8" w:rsidRDefault="00BF22C8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 xml:space="preserve">Трудовые договоры могут заключаться: </w:t>
      </w:r>
    </w:p>
    <w:p w:rsidR="00BF22C8" w:rsidRDefault="00BF22C8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 xml:space="preserve">1) на неопределенный срок; </w:t>
      </w:r>
    </w:p>
    <w:p w:rsidR="00BF22C8" w:rsidRPr="00BF22C8" w:rsidRDefault="00BF22C8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2) на определенный срок не более пяти лет (срочный трудовой договор), если иной срок не установлен настоящим Кодексом и иными федеральными законами.</w:t>
      </w:r>
      <w:r>
        <w:t xml:space="preserve"> </w:t>
      </w: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Срочный трудовой договор заключается, когда трудовые отношения не могут быть установлены на неопределенный срок с учетом характера предстоящей работы или условий ее выполнения, а именно в случаях, предусмотренных частью первой статьи 59 настоящего Кодекса. В случаях, предусмотренных частью второй статьи 59 настоящего Кодекса, срочный трудовой договор может заключаться по соглашению сторон трудового договора без учета характера предстоящей работы и условий ее выполнения.</w:t>
      </w:r>
    </w:p>
    <w:p w:rsidR="00BF22C8" w:rsidRDefault="00BF22C8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  <w:r w:rsidRPr="00BF22C8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>Работа по совместительству</w:t>
      </w:r>
      <w:r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 xml:space="preserve">. </w:t>
      </w:r>
      <w:r w:rsidRPr="00BF22C8">
        <w:rPr>
          <w:rFonts w:eastAsia="Times New Roman"/>
          <w:bCs/>
          <w:color w:val="222222"/>
          <w:spacing w:val="0"/>
          <w:sz w:val="22"/>
          <w:szCs w:val="20"/>
          <w:lang w:eastAsia="ru-RU"/>
        </w:rPr>
        <w:t>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B628F2" w:rsidRDefault="00B628F2" w:rsidP="00BF22C8">
      <w:pPr>
        <w:spacing w:after="0" w:line="360" w:lineRule="auto"/>
        <w:ind w:firstLine="709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</w:p>
    <w:p w:rsidR="00BF22C8" w:rsidRPr="00BF22C8" w:rsidRDefault="00BF22C8" w:rsidP="001F197D">
      <w:pPr>
        <w:spacing w:after="0" w:line="360" w:lineRule="auto"/>
        <w:jc w:val="both"/>
        <w:rPr>
          <w:rFonts w:eastAsia="Times New Roman"/>
          <w:bCs/>
          <w:color w:val="222222"/>
          <w:spacing w:val="0"/>
          <w:sz w:val="22"/>
          <w:szCs w:val="20"/>
          <w:lang w:eastAsia="ru-RU"/>
        </w:rPr>
      </w:pPr>
    </w:p>
    <w:p w:rsidR="00716915" w:rsidRPr="001F197D" w:rsidRDefault="00375E16" w:rsidP="001F197D">
      <w:pPr>
        <w:spacing w:after="0" w:line="360" w:lineRule="auto"/>
        <w:ind w:firstLine="709"/>
        <w:jc w:val="center"/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</w:pPr>
      <w:r w:rsidRPr="001F197D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 xml:space="preserve">Документы для </w:t>
      </w:r>
      <w:r w:rsidR="00716915" w:rsidRPr="001F197D">
        <w:rPr>
          <w:rFonts w:eastAsia="Times New Roman"/>
          <w:b/>
          <w:bCs/>
          <w:color w:val="222222"/>
          <w:spacing w:val="0"/>
          <w:sz w:val="22"/>
          <w:szCs w:val="20"/>
          <w:lang w:eastAsia="ru-RU"/>
        </w:rPr>
        <w:t>трудоустройства</w:t>
      </w:r>
    </w:p>
    <w:p w:rsidR="00716915" w:rsidRPr="00375E16" w:rsidRDefault="00375E16" w:rsidP="00375E16">
      <w:pPr>
        <w:spacing w:after="0" w:line="360" w:lineRule="auto"/>
        <w:ind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 w:rsidRPr="001F197D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Как правило, о необходимых для трудоустройства документах </w:t>
      </w:r>
      <w:r w:rsidR="00716915" w:rsidRPr="001F197D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кандидату сообщает </w:t>
      </w:r>
      <w:r w:rsidRPr="001F197D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именно специалист по подбору. И </w:t>
      </w:r>
      <w:r w:rsidR="00716915" w:rsidRPr="001F197D">
        <w:rPr>
          <w:rFonts w:eastAsia="Times New Roman"/>
          <w:color w:val="222222"/>
          <w:spacing w:val="0"/>
          <w:sz w:val="22"/>
          <w:szCs w:val="20"/>
          <w:lang w:eastAsia="ru-RU"/>
        </w:rPr>
        <w:t>здесь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 важно четко знать, какие документы можно запрашивать</w:t>
      </w:r>
      <w:r>
        <w:rPr>
          <w:rFonts w:eastAsia="Times New Roman"/>
          <w:b/>
          <w:color w:val="222222"/>
          <w:spacing w:val="0"/>
          <w:sz w:val="22"/>
          <w:szCs w:val="20"/>
          <w:lang w:eastAsia="ru-RU"/>
        </w:rPr>
        <w:t xml:space="preserve">, а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какие нет.</w:t>
      </w:r>
    </w:p>
    <w:p w:rsidR="00716915" w:rsidRPr="00375E16" w:rsidRDefault="00BF22C8" w:rsidP="00375E16">
      <w:pPr>
        <w:spacing w:after="0" w:line="360" w:lineRule="auto"/>
        <w:ind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t>Список документов при приеме на работу (ч.1 ст.</w:t>
      </w:r>
      <w:hyperlink r:id="rId5" w:anchor="h5086" w:tgtFrame="_blank" w:history="1">
        <w:r w:rsidR="00716915" w:rsidRPr="00375E16">
          <w:rPr>
            <w:rFonts w:eastAsia="Times New Roman"/>
            <w:color w:val="015CCB"/>
            <w:spacing w:val="0"/>
            <w:sz w:val="22"/>
            <w:szCs w:val="20"/>
            <w:lang w:eastAsia="ru-RU"/>
          </w:rPr>
          <w:t>65</w:t>
        </w:r>
      </w:hyperlink>
      <w:r>
        <w:rPr>
          <w:rFonts w:eastAsia="Times New Roman"/>
          <w:color w:val="222222"/>
          <w:spacing w:val="0"/>
          <w:sz w:val="22"/>
          <w:szCs w:val="20"/>
          <w:lang w:eastAsia="ru-RU"/>
        </w:rPr>
        <w:t>,</w:t>
      </w:r>
      <w:hyperlink r:id="rId6" w:anchor="h8650" w:tgtFrame="_blank" w:history="1">
        <w:r w:rsidR="00716915" w:rsidRPr="00375E16">
          <w:rPr>
            <w:rFonts w:eastAsia="Times New Roman"/>
            <w:color w:val="015CCB"/>
            <w:spacing w:val="0"/>
            <w:sz w:val="22"/>
            <w:szCs w:val="20"/>
            <w:lang w:eastAsia="ru-RU"/>
          </w:rPr>
          <w:t>66.1</w:t>
        </w:r>
      </w:hyperlink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ТК РФ):</w:t>
      </w:r>
    </w:p>
    <w:p w:rsidR="00716915" w:rsidRPr="00375E16" w:rsidRDefault="00BF22C8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Паспорт или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иной документ, удостоверяющий личность.</w:t>
      </w:r>
    </w:p>
    <w:p w:rsidR="00716915" w:rsidRPr="00375E16" w:rsidRDefault="00BF22C8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Трудовая книжка или сведения о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трудовой деятельности, кроме случаев, когда трудовой </w:t>
      </w:r>
      <w:r w:rsidR="00BD3FA5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договор сотрудник заключает в первый раз или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становится совместителем.</w:t>
      </w:r>
    </w:p>
    <w:p w:rsidR="00716915" w:rsidRPr="00375E16" w:rsidRDefault="00716915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Докумен</w:t>
      </w:r>
      <w:r w:rsidR="00BF22C8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т, подтверждающий регистрацию в </w:t>
      </w: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системе индивидуального </w:t>
      </w:r>
      <w:r w:rsidR="00BF22C8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(персонифицированного) учета, в том числе в </w:t>
      </w: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форме электронного документа. Если </w:t>
      </w:r>
      <w:r w:rsidR="00BF22C8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СНИЛСА</w:t>
      </w: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 нет, оформить его должен работодател</w:t>
      </w:r>
      <w:r w:rsidR="00BF22C8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ь, направив в </w:t>
      </w: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СФР анкету АДВ-1. После чего фонд предоставит уведомление АДИ-РЕГ.</w:t>
      </w:r>
    </w:p>
    <w:p w:rsidR="00716915" w:rsidRPr="00375E16" w:rsidRDefault="00716915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Документы воинского учета</w:t>
      </w:r>
      <w:r w:rsidR="00BF22C8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 — для военнообязанных и лиц, подлежащих призыву на </w:t>
      </w:r>
      <w:r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военную службу.</w:t>
      </w:r>
    </w:p>
    <w:p w:rsidR="00716915" w:rsidRPr="00375E16" w:rsidRDefault="00BF22C8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lastRenderedPageBreak/>
        <w:t xml:space="preserve">Документ об образовании, квалификации или наличии специальных знаний — при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поступл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ении на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работу, т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ребующую специальных знаний или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специальной подготовки.</w:t>
      </w:r>
    </w:p>
    <w:p w:rsidR="00716915" w:rsidRPr="00375E16" w:rsidRDefault="00BF22C8" w:rsidP="00375E1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Справка об отсутствии судимости или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факта 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уголовного преследования либо о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прекраще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нии уголовного преследования по реабилитирующим основаниям — при поступлении на работу, связанную с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д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еятельностью, для которой в ТК РФ или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ином федеральном законе установлено такое требование.</w:t>
      </w:r>
    </w:p>
    <w:p w:rsidR="00716915" w:rsidRPr="00375E16" w:rsidRDefault="00BF22C8" w:rsidP="00375E16">
      <w:pPr>
        <w:spacing w:after="0" w:line="360" w:lineRule="auto"/>
        <w:ind w:firstLine="709"/>
        <w:jc w:val="both"/>
        <w:rPr>
          <w:rFonts w:eastAsia="Times New Roman"/>
          <w:b/>
          <w:color w:val="222222"/>
          <w:spacing w:val="0"/>
          <w:sz w:val="22"/>
          <w:szCs w:val="20"/>
          <w:lang w:eastAsia="ru-RU"/>
        </w:rPr>
      </w:pP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Несмотря на то что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список четко определен, не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которые работодатели требуют от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нового сотрудни</w:t>
      </w:r>
      <w:r>
        <w:rPr>
          <w:rFonts w:eastAsia="Times New Roman"/>
          <w:color w:val="222222"/>
          <w:spacing w:val="0"/>
          <w:sz w:val="22"/>
          <w:szCs w:val="20"/>
          <w:lang w:eastAsia="ru-RU"/>
        </w:rPr>
        <w:t xml:space="preserve">ка дополнительные документы. Но не </w:t>
      </w:r>
      <w:r w:rsidR="00716915" w:rsidRPr="00375E16">
        <w:rPr>
          <w:rFonts w:eastAsia="Times New Roman"/>
          <w:color w:val="222222"/>
          <w:spacing w:val="0"/>
          <w:sz w:val="22"/>
          <w:szCs w:val="20"/>
          <w:lang w:eastAsia="ru-RU"/>
        </w:rPr>
        <w:t>все такие требования законны. </w:t>
      </w:r>
    </w:p>
    <w:tbl>
      <w:tblPr>
        <w:tblW w:w="106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8942"/>
      </w:tblGrid>
      <w:tr w:rsidR="00716915" w:rsidRPr="001F197D" w:rsidTr="001F197D">
        <w:trPr>
          <w:trHeight w:val="20"/>
        </w:trPr>
        <w:tc>
          <w:tcPr>
            <w:tcW w:w="10640" w:type="dxa"/>
            <w:gridSpan w:val="2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716915" w:rsidRPr="001F197D" w:rsidRDefault="00BF22C8" w:rsidP="001F197D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b/>
                <w:bCs/>
                <w:i/>
                <w:color w:val="222222"/>
                <w:spacing w:val="0"/>
                <w:sz w:val="18"/>
                <w:szCs w:val="18"/>
                <w:lang w:eastAsia="ru-RU"/>
              </w:rPr>
              <w:t xml:space="preserve">Можно ли требовать от </w:t>
            </w:r>
            <w:r w:rsidR="00716915" w:rsidRPr="001F197D">
              <w:rPr>
                <w:rFonts w:eastAsia="Times New Roman"/>
                <w:b/>
                <w:bCs/>
                <w:i/>
                <w:color w:val="222222"/>
                <w:spacing w:val="0"/>
                <w:sz w:val="18"/>
                <w:szCs w:val="18"/>
                <w:lang w:eastAsia="ru-RU"/>
              </w:rPr>
              <w:t>нового сотрудника такие документы?</w:t>
            </w:r>
          </w:p>
        </w:tc>
      </w:tr>
      <w:tr w:rsidR="00716915" w:rsidRPr="001F197D" w:rsidTr="001F197D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716915" w:rsidRPr="001F197D" w:rsidRDefault="00716915" w:rsidP="001F197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  <w:t>Военный билет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716915" w:rsidRPr="001F197D" w:rsidRDefault="00716915" w:rsidP="00BF22C8">
            <w:pPr>
              <w:spacing w:after="0" w:line="240" w:lineRule="auto"/>
              <w:jc w:val="both"/>
              <w:rPr>
                <w:rFonts w:eastAsia="Times New Roman"/>
                <w:b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Работодатель может попросить</w:t>
            </w:r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 предоставить военный билет, но не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может отказать в</w:t>
            </w:r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 трудоустройстве из-за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его отсутствия. Если сотрудник военно</w:t>
            </w:r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обязанный и у него нет </w:t>
            </w:r>
            <w:proofErr w:type="spellStart"/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военника</w:t>
            </w:r>
            <w:proofErr w:type="spellEnd"/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— работодатель </w:t>
            </w:r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должен в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т</w:t>
            </w:r>
            <w:r w:rsidR="00BF22C8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ечение двух недель сообщить об этом в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военкомат</w:t>
            </w:r>
          </w:p>
        </w:tc>
      </w:tr>
      <w:tr w:rsidR="00716915" w:rsidRPr="001F197D" w:rsidTr="001F197D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716915" w:rsidRPr="001F197D" w:rsidRDefault="00716915" w:rsidP="001F197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  <w:t>Справку об отсутствии судимости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716915" w:rsidRPr="001F197D" w:rsidRDefault="00BD3FA5" w:rsidP="00375E16">
            <w:pPr>
              <w:spacing w:after="0" w:line="240" w:lineRule="auto"/>
              <w:jc w:val="both"/>
              <w:rPr>
                <w:rFonts w:eastAsia="Times New Roman"/>
                <w:b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Справка об </w:t>
            </w:r>
            <w:r w:rsidR="0071691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отсутс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твии судимости нужна только для </w:t>
            </w:r>
            <w:r w:rsidR="0071691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некоторых вакансий, </w:t>
            </w:r>
            <w:r w:rsidR="00375E16" w:rsidRPr="001F197D">
              <w:rPr>
                <w:rFonts w:eastAsia="Times New Roman"/>
                <w:b/>
                <w:color w:val="222222"/>
                <w:spacing w:val="0"/>
                <w:sz w:val="18"/>
                <w:szCs w:val="18"/>
                <w:lang w:eastAsia="ru-RU"/>
              </w:rPr>
              <w:t>например,</w:t>
            </w:r>
            <w:r w:rsidR="0071691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 воспитателей, у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чителей, пилотов, полицейских и </w:t>
            </w:r>
            <w:r w:rsidR="0071691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других. Требовать такую справку, наприме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р, от </w:t>
            </w:r>
            <w:r w:rsidR="0071691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маркетолога, незаконно</w:t>
            </w:r>
          </w:p>
        </w:tc>
      </w:tr>
      <w:tr w:rsidR="00716915" w:rsidRPr="001F197D" w:rsidTr="001F197D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716915" w:rsidRPr="001F197D" w:rsidRDefault="00716915" w:rsidP="001F197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  <w:t>Медкнижку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716915" w:rsidRPr="001F197D" w:rsidRDefault="00716915" w:rsidP="00375E16">
            <w:pPr>
              <w:spacing w:after="0" w:line="240" w:lineRule="auto"/>
              <w:jc w:val="both"/>
              <w:rPr>
                <w:rFonts w:eastAsia="Times New Roman"/>
                <w:b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Медк</w:t>
            </w:r>
            <w:r w:rsidR="00BD3FA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нижка нужна тем, кто работает в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общ</w:t>
            </w:r>
            <w:r w:rsidR="00BD3FA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епите, сервисе, медработникам и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некоторым др</w:t>
            </w:r>
            <w:r w:rsidR="00BD3FA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угим категориям сотрудников, но далеко не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всем</w:t>
            </w:r>
          </w:p>
        </w:tc>
      </w:tr>
      <w:tr w:rsidR="00716915" w:rsidRPr="001F197D" w:rsidTr="001F197D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716915" w:rsidRPr="001F197D" w:rsidRDefault="00BD3FA5" w:rsidP="001F197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  <w:t xml:space="preserve">Справку об </w:t>
            </w:r>
            <w:r w:rsidR="00716915" w:rsidRPr="001F197D">
              <w:rPr>
                <w:rFonts w:eastAsia="Times New Roman"/>
                <w:b/>
                <w:i/>
                <w:color w:val="222222"/>
                <w:spacing w:val="0"/>
                <w:sz w:val="18"/>
                <w:szCs w:val="18"/>
                <w:lang w:eastAsia="ru-RU"/>
              </w:rPr>
              <w:t>отсутствии беременности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716915" w:rsidRPr="001F197D" w:rsidRDefault="00716915" w:rsidP="00375E16">
            <w:pPr>
              <w:spacing w:after="0" w:line="240" w:lineRule="auto"/>
              <w:jc w:val="both"/>
              <w:rPr>
                <w:rFonts w:eastAsia="Times New Roman"/>
                <w:b/>
                <w:color w:val="222222"/>
                <w:spacing w:val="0"/>
                <w:sz w:val="18"/>
                <w:szCs w:val="18"/>
                <w:lang w:eastAsia="ru-RU"/>
              </w:rPr>
            </w:pP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Иногда работода</w:t>
            </w:r>
            <w:r w:rsidR="00BD3FA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тели решают перестраховаться от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быс</w:t>
            </w:r>
            <w:r w:rsidR="00BD3FA5"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 xml:space="preserve">трого ухода сотрудницы в декрет и </w:t>
            </w:r>
            <w:r w:rsidRPr="001F197D">
              <w:rPr>
                <w:rFonts w:eastAsia="Times New Roman"/>
                <w:color w:val="222222"/>
                <w:spacing w:val="0"/>
                <w:sz w:val="18"/>
                <w:szCs w:val="18"/>
                <w:lang w:eastAsia="ru-RU"/>
              </w:rPr>
              <w:t>просят предоставить такую справку, однако это требование незаконно</w:t>
            </w:r>
          </w:p>
        </w:tc>
      </w:tr>
    </w:tbl>
    <w:p w:rsidR="00BD3FA5" w:rsidRPr="00BD3FA5" w:rsidRDefault="00BD3FA5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BD3FA5">
        <w:rPr>
          <w:b/>
          <w:spacing w:val="0"/>
          <w:sz w:val="22"/>
          <w:szCs w:val="20"/>
        </w:rPr>
        <w:t xml:space="preserve">Рабочее время - </w:t>
      </w:r>
      <w:r w:rsidRPr="00BD3FA5">
        <w:rPr>
          <w:spacing w:val="0"/>
          <w:sz w:val="22"/>
          <w:szCs w:val="20"/>
        </w:rPr>
        <w:t>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обязанности, а также иные периоды времени, которые в соответствии с настоящим Кодексом, другими федеральными законами и иными нормативными правовыми актами Российской Федерации относятся к рабочему времени.</w:t>
      </w:r>
    </w:p>
    <w:p w:rsidR="00BD3FA5" w:rsidRPr="00BD3FA5" w:rsidRDefault="00BD3FA5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t>Нормальная продолжительность рабочего времени не может превышать 40 часов в неделю.</w:t>
      </w:r>
    </w:p>
    <w:p w:rsidR="00BD3FA5" w:rsidRDefault="00BD3FA5" w:rsidP="00BD3FA5">
      <w:pPr>
        <w:spacing w:after="0" w:line="360" w:lineRule="auto"/>
        <w:ind w:firstLine="709"/>
        <w:jc w:val="both"/>
        <w:rPr>
          <w:b/>
          <w:spacing w:val="0"/>
          <w:sz w:val="22"/>
          <w:szCs w:val="20"/>
        </w:rPr>
      </w:pPr>
      <w:r w:rsidRPr="00BD3FA5">
        <w:rPr>
          <w:b/>
          <w:spacing w:val="0"/>
          <w:sz w:val="22"/>
          <w:szCs w:val="20"/>
        </w:rPr>
        <w:t xml:space="preserve">Сокращенная продолжительность рабочего времени устанавливается: </w:t>
      </w:r>
    </w:p>
    <w:p w:rsidR="00BD3FA5" w:rsidRPr="00BD3FA5" w:rsidRDefault="00BD3FA5" w:rsidP="00BD3FA5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t xml:space="preserve">для работников в возрасте до шестнадцати лет - не более 24 часов в неделю; </w:t>
      </w:r>
    </w:p>
    <w:p w:rsidR="00BD3FA5" w:rsidRPr="00BD3FA5" w:rsidRDefault="00BD3FA5" w:rsidP="00BD3FA5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t xml:space="preserve">для работников в возрасте от шестнадцати до восемнадцати лет - не более 35 часов в неделю; </w:t>
      </w:r>
    </w:p>
    <w:p w:rsidR="00BD3FA5" w:rsidRPr="00BD3FA5" w:rsidRDefault="00BD3FA5" w:rsidP="00BD3FA5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t xml:space="preserve">для работников, являющихся инвалидами I или II группы, - не более 35 часов в неделю; </w:t>
      </w:r>
    </w:p>
    <w:p w:rsidR="00BD3FA5" w:rsidRDefault="00BD3FA5" w:rsidP="00BD3FA5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t>для работников, условия труда на рабочих местах, которых по результатам специальной оценки условий труда отнесены к вредным условиям труда 3 или 4 степени или опасным условиям труда, - не более 36 часов в неделю.</w:t>
      </w:r>
    </w:p>
    <w:p w:rsidR="00B628F2" w:rsidRDefault="00B628F2" w:rsidP="00B628F2">
      <w:pPr>
        <w:pStyle w:val="a3"/>
        <w:spacing w:after="0" w:line="360" w:lineRule="auto"/>
        <w:ind w:left="709"/>
        <w:jc w:val="both"/>
        <w:rPr>
          <w:spacing w:val="0"/>
          <w:sz w:val="22"/>
          <w:szCs w:val="20"/>
        </w:rPr>
      </w:pPr>
    </w:p>
    <w:p w:rsidR="00B628F2" w:rsidRPr="00B628F2" w:rsidRDefault="00B628F2" w:rsidP="00B628F2">
      <w:pPr>
        <w:pStyle w:val="a3"/>
        <w:spacing w:after="0" w:line="360" w:lineRule="auto"/>
        <w:ind w:left="1429"/>
        <w:jc w:val="center"/>
        <w:rPr>
          <w:b/>
          <w:spacing w:val="0"/>
          <w:sz w:val="22"/>
          <w:szCs w:val="20"/>
        </w:rPr>
      </w:pPr>
      <w:r w:rsidRPr="00B628F2">
        <w:rPr>
          <w:b/>
          <w:spacing w:val="0"/>
          <w:sz w:val="22"/>
          <w:szCs w:val="20"/>
        </w:rPr>
        <w:t>Сверхурочная работа</w:t>
      </w:r>
    </w:p>
    <w:p w:rsidR="00BD3FA5" w:rsidRPr="00BD3FA5" w:rsidRDefault="00BD3FA5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BD3FA5">
        <w:rPr>
          <w:b/>
          <w:spacing w:val="0"/>
          <w:sz w:val="22"/>
          <w:szCs w:val="20"/>
        </w:rPr>
        <w:t xml:space="preserve">Сверхурочная работа - </w:t>
      </w:r>
      <w:r w:rsidRPr="00BD3FA5">
        <w:rPr>
          <w:spacing w:val="0"/>
          <w:sz w:val="22"/>
          <w:szCs w:val="20"/>
        </w:rPr>
        <w:t>работа, выполняемая работником по инициативе работодателя за пределами установленной для 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</w:r>
    </w:p>
    <w:p w:rsidR="00BD3FA5" w:rsidRPr="00BD3FA5" w:rsidRDefault="00BD3FA5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BD3FA5">
        <w:rPr>
          <w:spacing w:val="0"/>
          <w:sz w:val="22"/>
          <w:szCs w:val="20"/>
        </w:rPr>
        <w:lastRenderedPageBreak/>
        <w:t>Не допускается привлечение к сверхурочной работе беременных женщин, работников в возрасте до восемнадцати лет, других категорий работников в соответствии с настоящим Кодексом и иными федеральными законами. Привлечение к сверхурочной работе инвалидов, женщин, имеющих детей в возрасте до трех лет, матерей и отцов, воспитывающих без супруга (супруги) детей в возрасте до четырнадцати лет, опекунов детей указанного возраста, родителя, имеющего ребенка в возрасте до четырнадцати лет, в случае, если другой родитель работает вахтовым методом, а также работников, имеющих трех и более детей в возрасте до восемнадцати лет, в период до достижения младшим из детей возраста четырнадцати лет допускается только с их письменного согласия и при условии, если это не запрещено им по состоянию здоровья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Федерации. При этом указанные работники должны быть в письменной форме ознакомлены со своим правом отказаться от сверхурочной работы. Продолжительность сверхурочной работы не должна превышать для каждого работника 4 часов в течение двух дней подряд и 120 часов в год, за исключением случаев, предусмотренных настоящим Кодексом.</w:t>
      </w:r>
    </w:p>
    <w:p w:rsidR="00BD3FA5" w:rsidRPr="00BD3FA5" w:rsidRDefault="00BD3FA5" w:rsidP="00BD3FA5">
      <w:pPr>
        <w:spacing w:after="0" w:line="360" w:lineRule="auto"/>
        <w:ind w:firstLine="709"/>
        <w:jc w:val="both"/>
        <w:rPr>
          <w:b/>
          <w:spacing w:val="0"/>
          <w:sz w:val="22"/>
          <w:szCs w:val="20"/>
        </w:rPr>
      </w:pPr>
      <w:r w:rsidRPr="00BD3FA5">
        <w:rPr>
          <w:b/>
          <w:spacing w:val="0"/>
          <w:sz w:val="22"/>
          <w:szCs w:val="20"/>
        </w:rPr>
        <w:t>Сверхурочная работа оплачивается в повышенном размере</w:t>
      </w:r>
    </w:p>
    <w:p w:rsidR="00BD3FA5" w:rsidRDefault="00BD3FA5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BD3FA5">
        <w:rPr>
          <w:b/>
          <w:spacing w:val="0"/>
          <w:sz w:val="22"/>
          <w:szCs w:val="20"/>
        </w:rPr>
        <w:t xml:space="preserve">Ненормированный рабочий день - </w:t>
      </w:r>
      <w:r w:rsidRPr="00BD3FA5">
        <w:rPr>
          <w:spacing w:val="0"/>
          <w:sz w:val="22"/>
          <w:szCs w:val="20"/>
        </w:rPr>
        <w:t>особый режим работы,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времени. Перечень должностей работников с ненормированным рабочим днем устанавливается коллективным договором, соглашениями или локальным нормативным актом, принимаемым с учетом мнения представительного органа работников.</w:t>
      </w:r>
    </w:p>
    <w:p w:rsidR="00B628F2" w:rsidRPr="00BD3FA5" w:rsidRDefault="00B628F2" w:rsidP="00BD3FA5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</w:p>
    <w:p w:rsidR="000A1A33" w:rsidRPr="000A1A33" w:rsidRDefault="000A1A33" w:rsidP="001F197D">
      <w:pPr>
        <w:spacing w:after="0" w:line="360" w:lineRule="auto"/>
        <w:ind w:firstLine="709"/>
        <w:jc w:val="center"/>
        <w:rPr>
          <w:b/>
          <w:spacing w:val="0"/>
          <w:sz w:val="22"/>
          <w:szCs w:val="20"/>
        </w:rPr>
      </w:pPr>
      <w:r w:rsidRPr="000A1A33">
        <w:rPr>
          <w:b/>
          <w:spacing w:val="0"/>
          <w:sz w:val="22"/>
          <w:szCs w:val="20"/>
        </w:rPr>
        <w:t>Ежегодный оплачиваемый отпуск</w:t>
      </w:r>
    </w:p>
    <w:p w:rsidR="000A1A33" w:rsidRPr="000A1A33" w:rsidRDefault="00BD3FA5" w:rsidP="000A1A33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0A1A33">
        <w:rPr>
          <w:spacing w:val="0"/>
          <w:sz w:val="22"/>
          <w:szCs w:val="20"/>
        </w:rPr>
        <w:t>Работникам предоставляются ежегодные отпуска с сохранением места работы (должности) и среднего заработка.</w:t>
      </w:r>
      <w:r w:rsidR="000A1A33" w:rsidRPr="000A1A33">
        <w:t xml:space="preserve"> </w:t>
      </w:r>
      <w:r w:rsidR="000A1A33" w:rsidRPr="000A1A33">
        <w:rPr>
          <w:spacing w:val="0"/>
          <w:sz w:val="22"/>
          <w:szCs w:val="20"/>
        </w:rPr>
        <w:t>Ежегодный основной оплачиваемый отпуск предоставляется работникам продолжительностью 28 календарных дней.</w:t>
      </w:r>
    </w:p>
    <w:p w:rsidR="00716915" w:rsidRDefault="000A1A33" w:rsidP="000A1A33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0A1A33">
        <w:rPr>
          <w:spacing w:val="0"/>
          <w:sz w:val="22"/>
          <w:szCs w:val="20"/>
        </w:rPr>
        <w:t>За каждый полностью отработанный месяц сотруднику начисляется 2,33 дня</w:t>
      </w:r>
      <w:r w:rsidR="00B628F2">
        <w:rPr>
          <w:spacing w:val="0"/>
          <w:sz w:val="22"/>
          <w:szCs w:val="20"/>
        </w:rPr>
        <w:t xml:space="preserve"> отпуска (28 дней / 12 месяцев)</w:t>
      </w:r>
    </w:p>
    <w:p w:rsidR="00B628F2" w:rsidRDefault="00B628F2" w:rsidP="000A1A33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</w:p>
    <w:p w:rsidR="00731409" w:rsidRPr="001F197D" w:rsidRDefault="001F197D" w:rsidP="001F197D">
      <w:pPr>
        <w:spacing w:after="0" w:line="360" w:lineRule="auto"/>
        <w:ind w:firstLine="709"/>
        <w:jc w:val="center"/>
        <w:rPr>
          <w:b/>
          <w:spacing w:val="0"/>
          <w:sz w:val="22"/>
          <w:szCs w:val="20"/>
        </w:rPr>
      </w:pPr>
      <w:r w:rsidRPr="001F197D">
        <w:rPr>
          <w:b/>
          <w:spacing w:val="0"/>
          <w:sz w:val="22"/>
          <w:szCs w:val="20"/>
        </w:rPr>
        <w:t>Персональные данные</w:t>
      </w:r>
    </w:p>
    <w:p w:rsidR="00731409" w:rsidRDefault="004F5852" w:rsidP="000A1A33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4F5852">
        <w:rPr>
          <w:b/>
          <w:spacing w:val="0"/>
          <w:sz w:val="22"/>
          <w:szCs w:val="20"/>
        </w:rPr>
        <w:t xml:space="preserve">Персональные данные — </w:t>
      </w:r>
      <w:r w:rsidRPr="004F5852">
        <w:rPr>
          <w:spacing w:val="0"/>
          <w:sz w:val="22"/>
          <w:szCs w:val="20"/>
        </w:rPr>
        <w:t>это любая информация, позволяющая установить личность физического лица, включая имя, номер телефона, адрес электронной почты и другие данные</w:t>
      </w:r>
      <w:r w:rsidR="001F197D">
        <w:rPr>
          <w:spacing w:val="0"/>
          <w:sz w:val="22"/>
          <w:szCs w:val="20"/>
        </w:rPr>
        <w:t xml:space="preserve">. </w:t>
      </w:r>
      <w:r w:rsidR="001F197D" w:rsidRPr="001F197D">
        <w:rPr>
          <w:spacing w:val="0"/>
          <w:sz w:val="22"/>
          <w:szCs w:val="20"/>
        </w:rPr>
        <w:t>Все лица, получившие доступ к персональным данным (кадровики, руководители), обязаны не разглашать их третьим лицам</w:t>
      </w:r>
    </w:p>
    <w:p w:rsidR="006C29EB" w:rsidRPr="006C29EB" w:rsidRDefault="006C29EB" w:rsidP="006C29EB">
      <w:pPr>
        <w:shd w:val="clear" w:color="auto" w:fill="FFFFFF"/>
        <w:spacing w:before="100" w:beforeAutospacing="1" w:after="300" w:line="240" w:lineRule="auto"/>
        <w:rPr>
          <w:spacing w:val="0"/>
          <w:sz w:val="22"/>
          <w:szCs w:val="20"/>
        </w:rPr>
      </w:pPr>
      <w:r w:rsidRPr="006C29EB">
        <w:rPr>
          <w:rFonts w:ascii="Trebuchet MS" w:eastAsia="Times New Roman" w:hAnsi="Trebuchet MS"/>
          <w:color w:val="000000"/>
          <w:spacing w:val="0"/>
          <w:sz w:val="24"/>
          <w:szCs w:val="24"/>
          <w:lang w:eastAsia="ru-RU"/>
        </w:rPr>
        <w:t> </w:t>
      </w:r>
      <w:r w:rsidRPr="006C29EB">
        <w:rPr>
          <w:spacing w:val="0"/>
          <w:sz w:val="22"/>
          <w:szCs w:val="20"/>
        </w:rPr>
        <w:t>личным данным относятся:</w:t>
      </w:r>
    </w:p>
    <w:p w:rsidR="006C29EB" w:rsidRPr="006C29EB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имя, отчество и фамилия гражданина;</w:t>
      </w:r>
    </w:p>
    <w:p w:rsidR="006C29EB" w:rsidRPr="006C29EB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дата его рождения (число, месяц и год);</w:t>
      </w:r>
    </w:p>
    <w:p w:rsidR="004E7B72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место рождения;</w:t>
      </w:r>
    </w:p>
    <w:p w:rsidR="004E7B72" w:rsidRPr="004E7B72" w:rsidRDefault="004E7B72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>ИНН, СНИЛС, паспортные данные</w:t>
      </w:r>
    </w:p>
    <w:p w:rsidR="006C29EB" w:rsidRPr="006C29EB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адрес регистрации или место фактического проживания;</w:t>
      </w:r>
    </w:p>
    <w:p w:rsidR="006C29EB" w:rsidRPr="006C29EB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сведения о семейном положении и детях;</w:t>
      </w:r>
    </w:p>
    <w:p w:rsidR="004E7B72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lastRenderedPageBreak/>
        <w:t>социальное положение;</w:t>
      </w:r>
    </w:p>
    <w:p w:rsidR="006C29EB" w:rsidRPr="006C29EB" w:rsidRDefault="006C29EB" w:rsidP="004E7B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>данные об имуществе;</w:t>
      </w:r>
    </w:p>
    <w:p w:rsidR="006C29EB" w:rsidRPr="004E7B72" w:rsidRDefault="006C29EB" w:rsidP="004E7B72">
      <w:pPr>
        <w:pStyle w:val="a3"/>
        <w:numPr>
          <w:ilvl w:val="0"/>
          <w:numId w:val="9"/>
        </w:numPr>
        <w:spacing w:after="0" w:line="360" w:lineRule="auto"/>
        <w:jc w:val="both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>размер и источники дохода;</w:t>
      </w:r>
    </w:p>
    <w:p w:rsidR="006C29EB" w:rsidRPr="004E7B72" w:rsidRDefault="006C29EB" w:rsidP="004E7B72">
      <w:pPr>
        <w:pStyle w:val="a3"/>
        <w:numPr>
          <w:ilvl w:val="0"/>
          <w:numId w:val="9"/>
        </w:numPr>
        <w:spacing w:after="0" w:line="360" w:lineRule="auto"/>
        <w:jc w:val="both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>сведения об оконченных учебных заведениях;</w:t>
      </w:r>
    </w:p>
    <w:p w:rsidR="006C29EB" w:rsidRPr="004E7B72" w:rsidRDefault="006C29EB" w:rsidP="004E7B72">
      <w:pPr>
        <w:pStyle w:val="a3"/>
        <w:numPr>
          <w:ilvl w:val="0"/>
          <w:numId w:val="9"/>
        </w:numPr>
        <w:spacing w:after="0" w:line="360" w:lineRule="auto"/>
        <w:jc w:val="both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>профессия и занимаемая должность.</w:t>
      </w:r>
    </w:p>
    <w:p w:rsidR="006C29EB" w:rsidRPr="00731409" w:rsidRDefault="006C29EB" w:rsidP="000A1A33">
      <w:pPr>
        <w:spacing w:after="0" w:line="360" w:lineRule="auto"/>
        <w:ind w:firstLine="709"/>
        <w:jc w:val="both"/>
        <w:rPr>
          <w:b/>
          <w:spacing w:val="0"/>
          <w:sz w:val="22"/>
          <w:szCs w:val="20"/>
        </w:rPr>
      </w:pPr>
    </w:p>
    <w:p w:rsidR="00731409" w:rsidRDefault="006C29EB" w:rsidP="000A1A33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6C29EB">
        <w:rPr>
          <w:spacing w:val="0"/>
          <w:sz w:val="22"/>
          <w:szCs w:val="20"/>
        </w:rPr>
        <w:t xml:space="preserve">Необходимо в обязательном порядке получить от соискателя </w:t>
      </w:r>
      <w:r>
        <w:rPr>
          <w:spacing w:val="0"/>
          <w:sz w:val="22"/>
          <w:szCs w:val="20"/>
        </w:rPr>
        <w:t>согласие на обработку персональных данных</w:t>
      </w:r>
      <w:r w:rsidR="004E7B72">
        <w:rPr>
          <w:spacing w:val="0"/>
          <w:sz w:val="22"/>
          <w:szCs w:val="20"/>
        </w:rPr>
        <w:t>.</w:t>
      </w:r>
    </w:p>
    <w:p w:rsidR="004E7B72" w:rsidRPr="004E7B72" w:rsidRDefault="004E7B72" w:rsidP="004E7B72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>При этом согласие работника на обработку персональных данных, которое представляется работодателю при трудоустройстве, обычно позволяет собирать, накапливать, хранить, обезличивать и использовать персональные данные в кадровой работе, но не предоставляет работодателю права на передачу и распространение персональных данных.</w:t>
      </w:r>
    </w:p>
    <w:p w:rsidR="004E7B72" w:rsidRPr="004E7B72" w:rsidRDefault="004E7B72" w:rsidP="004E7B72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</w:p>
    <w:p w:rsidR="004E7B72" w:rsidRPr="004E7B72" w:rsidRDefault="004E7B72" w:rsidP="004E7B72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r w:rsidRPr="004E7B72">
        <w:rPr>
          <w:spacing w:val="0"/>
          <w:sz w:val="22"/>
          <w:szCs w:val="20"/>
        </w:rPr>
        <w:t xml:space="preserve">Таким образом, если работодатель хочет опубликовать фотографии работников на своем сайте, то ему нужно получить отдельное письменное согласие на распространение биометрических персональных данных (фотографии) работника в соответствии со ст. 10.1 Федерального закона от 27.07.2006 N 152-ФЗ "О персональных данных" (Письмо </w:t>
      </w:r>
      <w:proofErr w:type="spellStart"/>
      <w:r w:rsidRPr="004E7B72">
        <w:rPr>
          <w:spacing w:val="0"/>
          <w:sz w:val="22"/>
          <w:szCs w:val="20"/>
        </w:rPr>
        <w:t>Минцифры</w:t>
      </w:r>
      <w:proofErr w:type="spellEnd"/>
      <w:r w:rsidRPr="004E7B72">
        <w:rPr>
          <w:spacing w:val="0"/>
          <w:sz w:val="22"/>
          <w:szCs w:val="20"/>
        </w:rPr>
        <w:t xml:space="preserve"> России от 14.05.2024 N П25-12029-ОГ).</w:t>
      </w:r>
    </w:p>
    <w:p w:rsidR="004E7B72" w:rsidRPr="004E7B72" w:rsidRDefault="004E7B72" w:rsidP="004E7B72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</w:p>
    <w:p w:rsidR="006C29EB" w:rsidRPr="004E7B72" w:rsidRDefault="006C29EB" w:rsidP="004E7B72">
      <w:pPr>
        <w:spacing w:after="0" w:line="360" w:lineRule="auto"/>
        <w:ind w:firstLine="709"/>
        <w:jc w:val="both"/>
        <w:rPr>
          <w:spacing w:val="0"/>
          <w:sz w:val="22"/>
          <w:szCs w:val="20"/>
        </w:rPr>
      </w:pPr>
      <w:bookmarkStart w:id="0" w:name="_GoBack"/>
      <w:bookmarkEnd w:id="0"/>
    </w:p>
    <w:sectPr w:rsidR="006C29EB" w:rsidRPr="004E7B72" w:rsidSect="00D63CC5">
      <w:type w:val="continuous"/>
      <w:pgSz w:w="11910" w:h="16840"/>
      <w:pgMar w:top="520" w:right="425" w:bottom="1520" w:left="992" w:header="0" w:footer="132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27AF"/>
    <w:multiLevelType w:val="multilevel"/>
    <w:tmpl w:val="C3FAD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20BE1"/>
    <w:multiLevelType w:val="multilevel"/>
    <w:tmpl w:val="C526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E3CAE"/>
    <w:multiLevelType w:val="multilevel"/>
    <w:tmpl w:val="2C8E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D03F3"/>
    <w:multiLevelType w:val="hybridMultilevel"/>
    <w:tmpl w:val="878E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11DEE"/>
    <w:multiLevelType w:val="multilevel"/>
    <w:tmpl w:val="1CC6428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07839"/>
    <w:multiLevelType w:val="hybridMultilevel"/>
    <w:tmpl w:val="F5A2D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C2036"/>
    <w:multiLevelType w:val="hybridMultilevel"/>
    <w:tmpl w:val="71006ED6"/>
    <w:lvl w:ilvl="0" w:tplc="D962053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0C9776A"/>
    <w:multiLevelType w:val="multilevel"/>
    <w:tmpl w:val="48461B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CE17F35"/>
    <w:multiLevelType w:val="multilevel"/>
    <w:tmpl w:val="D784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15"/>
    <w:rsid w:val="000A1A33"/>
    <w:rsid w:val="001F197D"/>
    <w:rsid w:val="00375E16"/>
    <w:rsid w:val="00387A6C"/>
    <w:rsid w:val="004E7B72"/>
    <w:rsid w:val="004F5852"/>
    <w:rsid w:val="006C29EB"/>
    <w:rsid w:val="00716915"/>
    <w:rsid w:val="00731409"/>
    <w:rsid w:val="00760397"/>
    <w:rsid w:val="007F519B"/>
    <w:rsid w:val="008E3193"/>
    <w:rsid w:val="00A10043"/>
    <w:rsid w:val="00B441C6"/>
    <w:rsid w:val="00B628F2"/>
    <w:rsid w:val="00BD3FA5"/>
    <w:rsid w:val="00BF22C8"/>
    <w:rsid w:val="00D63CC5"/>
    <w:rsid w:val="00E4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8792"/>
  <w15:chartTrackingRefBased/>
  <w15:docId w15:val="{6CCED6C4-5262-408D-A83E-2E4782CE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pacing w:val="100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9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16915"/>
    <w:pPr>
      <w:spacing w:before="100" w:beforeAutospacing="1" w:after="100" w:afterAutospacing="1" w:line="240" w:lineRule="auto"/>
    </w:pPr>
    <w:rPr>
      <w:rFonts w:eastAsia="Times New Roman"/>
      <w:b/>
      <w:spacing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16915"/>
    <w:rPr>
      <w:b/>
      <w:bCs/>
    </w:rPr>
  </w:style>
  <w:style w:type="character" w:styleId="a6">
    <w:name w:val="Hyperlink"/>
    <w:basedOn w:val="a0"/>
    <w:uiPriority w:val="99"/>
    <w:semiHidden/>
    <w:unhideWhenUsed/>
    <w:rsid w:val="00716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941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502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93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897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0926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53505" TargetMode="External"/><Relationship Id="rId5" Type="http://schemas.openxmlformats.org/officeDocument/2006/relationships/hyperlink" Target="https://normativ.kontur.ru/document?moduleId=1&amp;documentId=4535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alkasss52@gmail.com</dc:creator>
  <cp:keywords/>
  <dc:description/>
  <cp:lastModifiedBy>alkasss52@gmail.com</cp:lastModifiedBy>
  <cp:revision>3</cp:revision>
  <dcterms:created xsi:type="dcterms:W3CDTF">2025-09-11T12:40:00Z</dcterms:created>
  <dcterms:modified xsi:type="dcterms:W3CDTF">2025-09-17T16:15:00Z</dcterms:modified>
</cp:coreProperties>
</file>